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98895" w14:textId="77777777" w:rsidR="00047566" w:rsidRDefault="00047566" w:rsidP="00C0730D">
      <w:pPr>
        <w:jc w:val="center"/>
        <w:rPr>
          <w:rFonts w:cstheme="minorHAnsi"/>
          <w:b/>
          <w:bCs/>
          <w:color w:val="4472C4" w:themeColor="accent1"/>
          <w:sz w:val="36"/>
          <w:szCs w:val="36"/>
        </w:rPr>
      </w:pPr>
    </w:p>
    <w:p w14:paraId="16D5D5FC" w14:textId="0BAC30D1" w:rsidR="00C0730D" w:rsidRPr="001B7FF6" w:rsidRDefault="00C0730D" w:rsidP="00C0730D">
      <w:pPr>
        <w:jc w:val="center"/>
        <w:rPr>
          <w:rFonts w:cstheme="minorHAnsi"/>
          <w:b/>
          <w:bCs/>
          <w:color w:val="4472C4" w:themeColor="accent1"/>
          <w:sz w:val="36"/>
          <w:szCs w:val="36"/>
        </w:rPr>
      </w:pPr>
      <w:r w:rsidRPr="001B7FF6">
        <w:rPr>
          <w:rFonts w:cstheme="minorHAnsi"/>
          <w:b/>
          <w:bCs/>
          <w:color w:val="4472C4" w:themeColor="accent1"/>
          <w:sz w:val="36"/>
          <w:szCs w:val="36"/>
        </w:rPr>
        <w:t>Safeguarding policy statement</w:t>
      </w:r>
    </w:p>
    <w:p w14:paraId="79294749" w14:textId="1F59A0FC" w:rsidR="00C0730D" w:rsidRDefault="00C0730D" w:rsidP="00C0730D">
      <w:r>
        <w:t xml:space="preserve">Note: The terms ‘child’ and ‘young person’ describe any person under the age of 18. References to ‘parents’ should be read as parents and carers inclusively. </w:t>
      </w:r>
    </w:p>
    <w:p w14:paraId="3FA0B7FA" w14:textId="77777777" w:rsidR="00C0730D" w:rsidRPr="00C0730D" w:rsidRDefault="00C0730D" w:rsidP="00C0730D">
      <w:pPr>
        <w:spacing w:line="240" w:lineRule="auto"/>
        <w:rPr>
          <w:rFonts w:cstheme="minorHAnsi"/>
          <w:b/>
          <w:bCs/>
          <w:sz w:val="32"/>
          <w:szCs w:val="32"/>
        </w:rPr>
      </w:pPr>
      <w:r w:rsidRPr="00C0730D">
        <w:rPr>
          <w:rFonts w:cstheme="minorHAnsi"/>
          <w:b/>
          <w:bCs/>
          <w:sz w:val="32"/>
          <w:szCs w:val="32"/>
        </w:rPr>
        <w:t>Our statement</w:t>
      </w:r>
    </w:p>
    <w:p w14:paraId="55D32DF7" w14:textId="21DED680" w:rsidR="00C0730D" w:rsidRDefault="00C0730D" w:rsidP="00C0730D">
      <w:pPr>
        <w:spacing w:line="240" w:lineRule="auto"/>
        <w:rPr>
          <w:rFonts w:cstheme="minorHAnsi"/>
          <w:sz w:val="24"/>
          <w:szCs w:val="24"/>
        </w:rPr>
      </w:pPr>
      <w:r w:rsidRPr="00C0730D">
        <w:rPr>
          <w:rFonts w:cstheme="minorHAnsi"/>
          <w:sz w:val="24"/>
          <w:szCs w:val="24"/>
        </w:rPr>
        <w:t xml:space="preserve">Our </w:t>
      </w:r>
      <w:r>
        <w:rPr>
          <w:rFonts w:cstheme="minorHAnsi"/>
          <w:sz w:val="24"/>
          <w:szCs w:val="24"/>
        </w:rPr>
        <w:t>club</w:t>
      </w:r>
      <w:r w:rsidRPr="00C0730D">
        <w:rPr>
          <w:rFonts w:cstheme="minorHAnsi"/>
          <w:sz w:val="24"/>
          <w:szCs w:val="24"/>
        </w:rPr>
        <w:t xml:space="preserve"> acknowledges the duty of care to safeguard and promote the welfare of children and is</w:t>
      </w:r>
      <w:r>
        <w:rPr>
          <w:rFonts w:cstheme="minorHAnsi"/>
          <w:sz w:val="24"/>
          <w:szCs w:val="24"/>
        </w:rPr>
        <w:t xml:space="preserve"> </w:t>
      </w:r>
      <w:r w:rsidRPr="00C0730D">
        <w:rPr>
          <w:rFonts w:cstheme="minorHAnsi"/>
          <w:sz w:val="24"/>
          <w:szCs w:val="24"/>
        </w:rPr>
        <w:t>committed to ensuring safeguarding practice reflects statutory responsibilities, government guidance and</w:t>
      </w:r>
      <w:r>
        <w:rPr>
          <w:rFonts w:cstheme="minorHAnsi"/>
          <w:sz w:val="24"/>
          <w:szCs w:val="24"/>
        </w:rPr>
        <w:t xml:space="preserve"> </w:t>
      </w:r>
      <w:r w:rsidRPr="00C0730D">
        <w:rPr>
          <w:rFonts w:cstheme="minorHAnsi"/>
          <w:sz w:val="24"/>
          <w:szCs w:val="24"/>
        </w:rPr>
        <w:t xml:space="preserve">complies with best practice and </w:t>
      </w:r>
      <w:r>
        <w:rPr>
          <w:rFonts w:cstheme="minorHAnsi"/>
          <w:sz w:val="24"/>
          <w:szCs w:val="24"/>
        </w:rPr>
        <w:t>government</w:t>
      </w:r>
      <w:r w:rsidRPr="00C0730D">
        <w:rPr>
          <w:rFonts w:cstheme="minorHAnsi"/>
          <w:sz w:val="24"/>
          <w:szCs w:val="24"/>
        </w:rPr>
        <w:t xml:space="preserve"> requirements.</w:t>
      </w:r>
    </w:p>
    <w:p w14:paraId="2C81687F" w14:textId="5B533F8D" w:rsidR="00C0730D" w:rsidRPr="00C0730D" w:rsidRDefault="00C0730D" w:rsidP="00C0730D">
      <w:pPr>
        <w:spacing w:line="240" w:lineRule="auto"/>
        <w:rPr>
          <w:rFonts w:cstheme="minorHAnsi"/>
          <w:sz w:val="24"/>
          <w:szCs w:val="24"/>
        </w:rPr>
      </w:pPr>
      <w:r w:rsidRPr="00C0730D">
        <w:rPr>
          <w:rFonts w:cstheme="minorHAnsi"/>
          <w:sz w:val="24"/>
          <w:szCs w:val="24"/>
        </w:rPr>
        <w:t>The policy recognises that the welfare and interests of children are paramount in all circumstances. It aims to</w:t>
      </w:r>
      <w:r>
        <w:rPr>
          <w:rFonts w:cstheme="minorHAnsi"/>
          <w:sz w:val="24"/>
          <w:szCs w:val="24"/>
        </w:rPr>
        <w:t xml:space="preserve"> </w:t>
      </w:r>
      <w:r w:rsidRPr="00C0730D">
        <w:rPr>
          <w:rFonts w:cstheme="minorHAnsi"/>
          <w:sz w:val="24"/>
          <w:szCs w:val="24"/>
        </w:rPr>
        <w:t>ensure that regardless of age, ability or disability, gender reassignment, race, religion or belief, sex or sexual</w:t>
      </w:r>
      <w:r>
        <w:rPr>
          <w:rFonts w:cstheme="minorHAnsi"/>
          <w:sz w:val="24"/>
          <w:szCs w:val="24"/>
        </w:rPr>
        <w:t xml:space="preserve"> </w:t>
      </w:r>
      <w:r w:rsidRPr="00C0730D">
        <w:rPr>
          <w:rFonts w:cstheme="minorHAnsi"/>
          <w:sz w:val="24"/>
          <w:szCs w:val="24"/>
        </w:rPr>
        <w:t>orientation, socio-economic background, all children:</w:t>
      </w:r>
      <w:r>
        <w:rPr>
          <w:rFonts w:cstheme="minorHAnsi"/>
          <w:sz w:val="24"/>
          <w:szCs w:val="24"/>
        </w:rPr>
        <w:t xml:space="preserve"> </w:t>
      </w:r>
    </w:p>
    <w:p w14:paraId="45596093" w14:textId="0BFEF4D6" w:rsidR="008A0F0A" w:rsidRDefault="008A0F0A" w:rsidP="00B45514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 2" w:char="F050"/>
      </w:r>
      <w:r>
        <w:rPr>
          <w:rFonts w:cstheme="minorHAnsi"/>
          <w:sz w:val="24"/>
          <w:szCs w:val="24"/>
        </w:rPr>
        <w:t xml:space="preserve"> </w:t>
      </w:r>
      <w:r w:rsidR="002F4DAC">
        <w:rPr>
          <w:rFonts w:cstheme="minorHAnsi"/>
          <w:sz w:val="24"/>
          <w:szCs w:val="24"/>
        </w:rPr>
        <w:t>h</w:t>
      </w:r>
      <w:r w:rsidR="00C0730D" w:rsidRPr="00C0730D">
        <w:rPr>
          <w:rFonts w:cstheme="minorHAnsi"/>
          <w:sz w:val="24"/>
          <w:szCs w:val="24"/>
        </w:rPr>
        <w:t xml:space="preserve">ave a positive and enjoyable experience of </w:t>
      </w:r>
      <w:r w:rsidR="00C0730D">
        <w:rPr>
          <w:rFonts w:cstheme="minorHAnsi"/>
          <w:sz w:val="24"/>
          <w:szCs w:val="24"/>
        </w:rPr>
        <w:t>Karate</w:t>
      </w:r>
      <w:r w:rsidR="00C0730D" w:rsidRPr="00C0730D">
        <w:rPr>
          <w:rFonts w:cstheme="minorHAnsi"/>
          <w:sz w:val="24"/>
          <w:szCs w:val="24"/>
        </w:rPr>
        <w:t xml:space="preserve"> </w:t>
      </w:r>
      <w:r w:rsidR="00BC41A1">
        <w:rPr>
          <w:rFonts w:cstheme="minorHAnsi"/>
          <w:sz w:val="24"/>
          <w:szCs w:val="24"/>
        </w:rPr>
        <w:t>within the dojo</w:t>
      </w:r>
      <w:r w:rsidR="00C0730D">
        <w:rPr>
          <w:rFonts w:cstheme="minorHAnsi"/>
          <w:sz w:val="24"/>
          <w:szCs w:val="24"/>
        </w:rPr>
        <w:t xml:space="preserve"> </w:t>
      </w:r>
      <w:r w:rsidR="00C0730D" w:rsidRPr="00C0730D">
        <w:rPr>
          <w:rFonts w:cstheme="minorHAnsi"/>
          <w:sz w:val="24"/>
          <w:szCs w:val="24"/>
        </w:rPr>
        <w:t>in a</w:t>
      </w:r>
      <w:r w:rsidR="00C0730D">
        <w:rPr>
          <w:rFonts w:cstheme="minorHAnsi"/>
          <w:sz w:val="24"/>
          <w:szCs w:val="24"/>
        </w:rPr>
        <w:t xml:space="preserve"> </w:t>
      </w:r>
      <w:r w:rsidR="00C0730D" w:rsidRPr="00C0730D">
        <w:rPr>
          <w:rFonts w:cstheme="minorHAnsi"/>
          <w:sz w:val="24"/>
          <w:szCs w:val="24"/>
        </w:rPr>
        <w:t>safe</w:t>
      </w:r>
      <w:r w:rsidR="00C0730D">
        <w:rPr>
          <w:rFonts w:cstheme="minorHAnsi"/>
          <w:sz w:val="24"/>
          <w:szCs w:val="24"/>
        </w:rPr>
        <w:t xml:space="preserve"> e</w:t>
      </w:r>
      <w:r w:rsidR="00C0730D" w:rsidRPr="00C0730D">
        <w:rPr>
          <w:rFonts w:cstheme="minorHAnsi"/>
          <w:sz w:val="24"/>
          <w:szCs w:val="24"/>
        </w:rPr>
        <w:t>nvironment</w:t>
      </w:r>
      <w:r>
        <w:rPr>
          <w:rFonts w:cstheme="minorHAnsi"/>
          <w:sz w:val="24"/>
          <w:szCs w:val="24"/>
        </w:rPr>
        <w:t>.</w:t>
      </w:r>
    </w:p>
    <w:p w14:paraId="38730EA0" w14:textId="1C2BD991" w:rsidR="00C0730D" w:rsidRPr="00C0730D" w:rsidRDefault="008A0F0A" w:rsidP="00B45514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 2" w:char="F050"/>
      </w:r>
      <w:r>
        <w:rPr>
          <w:rFonts w:cstheme="minorHAnsi"/>
          <w:sz w:val="24"/>
          <w:szCs w:val="24"/>
        </w:rPr>
        <w:t xml:space="preserve"> </w:t>
      </w:r>
      <w:r w:rsidR="002F4DAC">
        <w:rPr>
          <w:rFonts w:cstheme="minorHAnsi"/>
          <w:sz w:val="24"/>
          <w:szCs w:val="24"/>
        </w:rPr>
        <w:t>a</w:t>
      </w:r>
      <w:r w:rsidR="00C0730D" w:rsidRPr="00C0730D">
        <w:rPr>
          <w:rFonts w:cstheme="minorHAnsi"/>
          <w:sz w:val="24"/>
          <w:szCs w:val="24"/>
        </w:rPr>
        <w:t>re protected from abuse whilst participating in</w:t>
      </w:r>
      <w:r w:rsidR="00C0730D">
        <w:rPr>
          <w:rFonts w:cstheme="minorHAnsi"/>
          <w:sz w:val="24"/>
          <w:szCs w:val="24"/>
        </w:rPr>
        <w:t xml:space="preserve"> Karate within the dojo</w:t>
      </w:r>
      <w:r w:rsidR="00C0730D" w:rsidRPr="00C0730D">
        <w:rPr>
          <w:rFonts w:cstheme="minorHAnsi"/>
          <w:sz w:val="24"/>
          <w:szCs w:val="24"/>
        </w:rPr>
        <w:t>.</w:t>
      </w:r>
    </w:p>
    <w:p w14:paraId="5D8E6546" w14:textId="2617A2A3" w:rsidR="00C0730D" w:rsidRPr="00C0730D" w:rsidRDefault="00C0730D" w:rsidP="00C0730D">
      <w:pPr>
        <w:spacing w:line="240" w:lineRule="auto"/>
        <w:rPr>
          <w:rFonts w:cstheme="minorHAnsi"/>
          <w:sz w:val="24"/>
          <w:szCs w:val="24"/>
        </w:rPr>
      </w:pPr>
      <w:r w:rsidRPr="00C0730D">
        <w:rPr>
          <w:rFonts w:cstheme="minorHAnsi"/>
          <w:sz w:val="24"/>
          <w:szCs w:val="24"/>
        </w:rPr>
        <w:t>We acknowledge that some children, including disabled children or those from ethnic minority communities,</w:t>
      </w:r>
      <w:r>
        <w:rPr>
          <w:rFonts w:cstheme="minorHAnsi"/>
          <w:sz w:val="24"/>
          <w:szCs w:val="24"/>
        </w:rPr>
        <w:t xml:space="preserve"> </w:t>
      </w:r>
      <w:r w:rsidRPr="00C0730D">
        <w:rPr>
          <w:rFonts w:cstheme="minorHAnsi"/>
          <w:sz w:val="24"/>
          <w:szCs w:val="24"/>
        </w:rPr>
        <w:t>can be particularly vulnerable to abuse and accept the responsibility to take reasonable and appropriate</w:t>
      </w:r>
      <w:r>
        <w:rPr>
          <w:rFonts w:cstheme="minorHAnsi"/>
          <w:sz w:val="24"/>
          <w:szCs w:val="24"/>
        </w:rPr>
        <w:t xml:space="preserve"> </w:t>
      </w:r>
      <w:r w:rsidRPr="00C0730D">
        <w:rPr>
          <w:rFonts w:cstheme="minorHAnsi"/>
          <w:sz w:val="24"/>
          <w:szCs w:val="24"/>
        </w:rPr>
        <w:t>steps to ensure their welfare.</w:t>
      </w:r>
    </w:p>
    <w:p w14:paraId="3AD02844" w14:textId="3B699CAE" w:rsidR="00C0730D" w:rsidRPr="00C0730D" w:rsidRDefault="00C0730D" w:rsidP="00C0730D">
      <w:pPr>
        <w:spacing w:line="240" w:lineRule="auto"/>
        <w:rPr>
          <w:rFonts w:cstheme="minorHAnsi"/>
          <w:b/>
          <w:bCs/>
          <w:sz w:val="32"/>
          <w:szCs w:val="32"/>
        </w:rPr>
      </w:pPr>
      <w:r w:rsidRPr="00C0730D">
        <w:rPr>
          <w:rFonts w:cstheme="minorHAnsi"/>
          <w:b/>
          <w:bCs/>
          <w:sz w:val="32"/>
          <w:szCs w:val="32"/>
        </w:rPr>
        <w:t xml:space="preserve">Our Policy </w:t>
      </w:r>
    </w:p>
    <w:p w14:paraId="5EA57984" w14:textId="77777777" w:rsidR="00C0730D" w:rsidRPr="001B7FF6" w:rsidRDefault="00C0730D" w:rsidP="008A0F0A">
      <w:pPr>
        <w:rPr>
          <w:rFonts w:cstheme="minorHAnsi"/>
          <w:b/>
          <w:bCs/>
          <w:color w:val="4472C4" w:themeColor="accent1"/>
          <w:sz w:val="28"/>
          <w:szCs w:val="28"/>
        </w:rPr>
      </w:pPr>
      <w:r w:rsidRPr="001B7FF6">
        <w:rPr>
          <w:rFonts w:cstheme="minorHAnsi"/>
          <w:b/>
          <w:bCs/>
          <w:color w:val="4472C4" w:themeColor="accent1"/>
          <w:sz w:val="28"/>
          <w:szCs w:val="28"/>
        </w:rPr>
        <w:t>What we’ll do</w:t>
      </w:r>
    </w:p>
    <w:p w14:paraId="0D339B5E" w14:textId="5C9FE501" w:rsidR="00C0730D" w:rsidRPr="00C0730D" w:rsidRDefault="00C0730D" w:rsidP="00C0730D">
      <w:pPr>
        <w:spacing w:line="240" w:lineRule="auto"/>
        <w:rPr>
          <w:rFonts w:cstheme="minorHAnsi"/>
          <w:sz w:val="24"/>
          <w:szCs w:val="24"/>
        </w:rPr>
      </w:pPr>
      <w:r w:rsidRPr="00C0730D">
        <w:rPr>
          <w:rFonts w:cstheme="minorHAnsi"/>
          <w:sz w:val="24"/>
          <w:szCs w:val="24"/>
        </w:rPr>
        <w:t>As part of our safeguarding policy</w:t>
      </w:r>
      <w:r w:rsidR="005D2839">
        <w:rPr>
          <w:rFonts w:cstheme="minorHAnsi"/>
          <w:sz w:val="24"/>
          <w:szCs w:val="24"/>
        </w:rPr>
        <w:t>,</w:t>
      </w:r>
      <w:r w:rsidR="004623C1">
        <w:rPr>
          <w:rFonts w:cstheme="minorHAnsi"/>
          <w:sz w:val="24"/>
          <w:szCs w:val="24"/>
        </w:rPr>
        <w:t xml:space="preserve"> </w:t>
      </w:r>
      <w:r w:rsidRPr="00C0730D">
        <w:rPr>
          <w:rFonts w:cstheme="minorHAnsi"/>
          <w:sz w:val="24"/>
          <w:szCs w:val="24"/>
        </w:rPr>
        <w:t>we will:</w:t>
      </w:r>
    </w:p>
    <w:p w14:paraId="0FDC1388" w14:textId="47227334" w:rsidR="00C0730D" w:rsidRPr="00C0730D" w:rsidRDefault="008A0F0A" w:rsidP="00C0730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 2" w:char="F050"/>
      </w:r>
      <w:r w:rsidR="001B7FF6">
        <w:rPr>
          <w:rFonts w:cstheme="minorHAnsi"/>
          <w:sz w:val="24"/>
          <w:szCs w:val="24"/>
        </w:rPr>
        <w:t xml:space="preserve"> </w:t>
      </w:r>
      <w:r w:rsidR="00C0730D" w:rsidRPr="00C0730D">
        <w:rPr>
          <w:rFonts w:cstheme="minorHAnsi"/>
          <w:sz w:val="24"/>
          <w:szCs w:val="24"/>
        </w:rPr>
        <w:t>promote and prioritise the safety and wellbeing of children and young people</w:t>
      </w:r>
    </w:p>
    <w:p w14:paraId="08E60C98" w14:textId="0FAA7CAB" w:rsidR="00C0730D" w:rsidRPr="00C0730D" w:rsidRDefault="008A0F0A" w:rsidP="00C0730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 2" w:char="F050"/>
      </w:r>
      <w:r w:rsidR="001B7FF6">
        <w:rPr>
          <w:rFonts w:cstheme="minorHAnsi"/>
          <w:sz w:val="24"/>
          <w:szCs w:val="24"/>
        </w:rPr>
        <w:t xml:space="preserve"> </w:t>
      </w:r>
      <w:r w:rsidR="00C0730D" w:rsidRPr="00C0730D">
        <w:rPr>
          <w:rFonts w:cstheme="minorHAnsi"/>
          <w:sz w:val="24"/>
          <w:szCs w:val="24"/>
        </w:rPr>
        <w:t>value, listen to and respect children</w:t>
      </w:r>
    </w:p>
    <w:p w14:paraId="4233943B" w14:textId="0B0460A3" w:rsidR="00C0730D" w:rsidRPr="00C0730D" w:rsidRDefault="008A0F0A" w:rsidP="00C0730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 2" w:char="F050"/>
      </w:r>
      <w:r w:rsidR="001B7FF6">
        <w:rPr>
          <w:rFonts w:cstheme="minorHAnsi"/>
          <w:sz w:val="24"/>
          <w:szCs w:val="24"/>
        </w:rPr>
        <w:t xml:space="preserve"> </w:t>
      </w:r>
      <w:r w:rsidR="00C0730D" w:rsidRPr="00C0730D">
        <w:rPr>
          <w:rFonts w:cstheme="minorHAnsi"/>
          <w:sz w:val="24"/>
          <w:szCs w:val="24"/>
        </w:rPr>
        <w:t>adopt safeguarding best practice through our policies, procedures and code of conduct</w:t>
      </w:r>
      <w:r w:rsidR="004623C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</w:t>
      </w:r>
      <w:r w:rsidR="001B7FF6">
        <w:rPr>
          <w:rFonts w:cstheme="minorHAnsi"/>
          <w:sz w:val="24"/>
          <w:szCs w:val="24"/>
        </w:rPr>
        <w:t xml:space="preserve">  </w:t>
      </w:r>
      <w:r w:rsidR="00C0730D" w:rsidRPr="00C0730D">
        <w:rPr>
          <w:rFonts w:cstheme="minorHAnsi"/>
          <w:sz w:val="24"/>
          <w:szCs w:val="24"/>
        </w:rPr>
        <w:t>for staff and volunteers</w:t>
      </w:r>
    </w:p>
    <w:p w14:paraId="133036CD" w14:textId="46132F40" w:rsidR="00C0730D" w:rsidRPr="00C0730D" w:rsidRDefault="008A0F0A" w:rsidP="00C0730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 2" w:char="F050"/>
      </w:r>
      <w:r w:rsidR="001B7FF6">
        <w:rPr>
          <w:rFonts w:cstheme="minorHAnsi"/>
          <w:sz w:val="24"/>
          <w:szCs w:val="24"/>
        </w:rPr>
        <w:t xml:space="preserve"> </w:t>
      </w:r>
      <w:r w:rsidR="00C0730D" w:rsidRPr="00C0730D">
        <w:rPr>
          <w:rFonts w:cstheme="minorHAnsi"/>
          <w:sz w:val="24"/>
          <w:szCs w:val="24"/>
        </w:rPr>
        <w:t xml:space="preserve">ensure </w:t>
      </w:r>
      <w:r w:rsidR="004623C1">
        <w:rPr>
          <w:rFonts w:cstheme="minorHAnsi"/>
          <w:sz w:val="24"/>
          <w:szCs w:val="24"/>
        </w:rPr>
        <w:t>instructors</w:t>
      </w:r>
      <w:r w:rsidR="00C0730D" w:rsidRPr="00C0730D">
        <w:rPr>
          <w:rFonts w:cstheme="minorHAnsi"/>
          <w:sz w:val="24"/>
          <w:szCs w:val="24"/>
        </w:rPr>
        <w:t xml:space="preserve"> understand their roles and responsibilities in respect of safeguarding</w:t>
      </w:r>
      <w:r w:rsidR="004623C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</w:t>
      </w:r>
      <w:r w:rsidR="001B7FF6">
        <w:rPr>
          <w:rFonts w:cstheme="minorHAnsi"/>
          <w:sz w:val="24"/>
          <w:szCs w:val="24"/>
        </w:rPr>
        <w:t xml:space="preserve"> </w:t>
      </w:r>
      <w:r w:rsidR="00C0730D" w:rsidRPr="00C0730D">
        <w:rPr>
          <w:rFonts w:cstheme="minorHAnsi"/>
          <w:sz w:val="24"/>
          <w:szCs w:val="24"/>
        </w:rPr>
        <w:t xml:space="preserve">and </w:t>
      </w:r>
      <w:r w:rsidR="004623C1">
        <w:rPr>
          <w:rFonts w:cstheme="minorHAnsi"/>
          <w:sz w:val="24"/>
          <w:szCs w:val="24"/>
        </w:rPr>
        <w:t>are</w:t>
      </w:r>
      <w:r w:rsidR="00C0730D" w:rsidRPr="00C0730D">
        <w:rPr>
          <w:rFonts w:cstheme="minorHAnsi"/>
          <w:sz w:val="24"/>
          <w:szCs w:val="24"/>
        </w:rPr>
        <w:t xml:space="preserve"> provided with appropriate learning opportunities to recognise, identify and </w:t>
      </w:r>
      <w:r w:rsidR="001B7FF6">
        <w:rPr>
          <w:rFonts w:cstheme="minorHAnsi"/>
          <w:sz w:val="24"/>
          <w:szCs w:val="24"/>
        </w:rPr>
        <w:t xml:space="preserve">           r</w:t>
      </w:r>
      <w:r w:rsidR="00C0730D" w:rsidRPr="00C0730D">
        <w:rPr>
          <w:rFonts w:cstheme="minorHAnsi"/>
          <w:sz w:val="24"/>
          <w:szCs w:val="24"/>
        </w:rPr>
        <w:t>espond</w:t>
      </w:r>
      <w:r w:rsidR="001B7FF6">
        <w:rPr>
          <w:rFonts w:cstheme="minorHAnsi"/>
          <w:sz w:val="24"/>
          <w:szCs w:val="24"/>
        </w:rPr>
        <w:t xml:space="preserve"> </w:t>
      </w:r>
      <w:r w:rsidR="00C0730D" w:rsidRPr="00C0730D">
        <w:rPr>
          <w:rFonts w:cstheme="minorHAnsi"/>
          <w:sz w:val="24"/>
          <w:szCs w:val="24"/>
        </w:rPr>
        <w:t>to signs of abuse, neglect and other safeguarding concerns relating to children and young</w:t>
      </w:r>
      <w:r w:rsidR="001B7FF6">
        <w:rPr>
          <w:rFonts w:cstheme="minorHAnsi"/>
          <w:sz w:val="24"/>
          <w:szCs w:val="24"/>
        </w:rPr>
        <w:t xml:space="preserve"> </w:t>
      </w:r>
      <w:r w:rsidR="00C0730D" w:rsidRPr="00C0730D">
        <w:rPr>
          <w:rFonts w:cstheme="minorHAnsi"/>
          <w:sz w:val="24"/>
          <w:szCs w:val="24"/>
        </w:rPr>
        <w:t>people</w:t>
      </w:r>
    </w:p>
    <w:p w14:paraId="14C616AC" w14:textId="5DAEB340" w:rsidR="00C0730D" w:rsidRPr="00C0730D" w:rsidRDefault="008A0F0A" w:rsidP="00C0730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 2" w:char="F050"/>
      </w:r>
      <w:r w:rsidR="001B7FF6">
        <w:rPr>
          <w:rFonts w:cstheme="minorHAnsi"/>
          <w:sz w:val="24"/>
          <w:szCs w:val="24"/>
        </w:rPr>
        <w:t xml:space="preserve"> </w:t>
      </w:r>
      <w:r w:rsidR="00C0730D" w:rsidRPr="00C0730D">
        <w:rPr>
          <w:rFonts w:cstheme="minorHAnsi"/>
          <w:sz w:val="24"/>
          <w:szCs w:val="24"/>
        </w:rPr>
        <w:t xml:space="preserve">provide effective management </w:t>
      </w:r>
      <w:r w:rsidR="004623C1">
        <w:rPr>
          <w:rFonts w:cstheme="minorHAnsi"/>
          <w:sz w:val="24"/>
          <w:szCs w:val="24"/>
        </w:rPr>
        <w:t>of instructors</w:t>
      </w:r>
      <w:r w:rsidR="00C0730D" w:rsidRPr="00C0730D">
        <w:rPr>
          <w:rFonts w:cstheme="minorHAnsi"/>
          <w:sz w:val="24"/>
          <w:szCs w:val="24"/>
        </w:rPr>
        <w:t xml:space="preserve"> through supervision, support</w:t>
      </w:r>
      <w:r w:rsidR="001B7FF6">
        <w:rPr>
          <w:rFonts w:cstheme="minorHAnsi"/>
          <w:sz w:val="24"/>
          <w:szCs w:val="24"/>
        </w:rPr>
        <w:t xml:space="preserve"> and </w:t>
      </w:r>
      <w:r w:rsidR="00C0730D" w:rsidRPr="00C0730D">
        <w:rPr>
          <w:rFonts w:cstheme="minorHAnsi"/>
          <w:sz w:val="24"/>
          <w:szCs w:val="24"/>
        </w:rPr>
        <w:t xml:space="preserve">training so </w:t>
      </w:r>
      <w:r w:rsidR="001B7FF6">
        <w:rPr>
          <w:rFonts w:cstheme="minorHAnsi"/>
          <w:sz w:val="24"/>
          <w:szCs w:val="24"/>
        </w:rPr>
        <w:t xml:space="preserve">      </w:t>
      </w:r>
      <w:r w:rsidR="00C0730D" w:rsidRPr="00C0730D">
        <w:rPr>
          <w:rFonts w:cstheme="minorHAnsi"/>
          <w:sz w:val="24"/>
          <w:szCs w:val="24"/>
        </w:rPr>
        <w:t xml:space="preserve">that all </w:t>
      </w:r>
      <w:r w:rsidR="001B7FF6">
        <w:rPr>
          <w:rFonts w:cstheme="minorHAnsi"/>
          <w:sz w:val="24"/>
          <w:szCs w:val="24"/>
        </w:rPr>
        <w:t>instructors</w:t>
      </w:r>
      <w:r w:rsidR="00C0730D" w:rsidRPr="00C0730D">
        <w:rPr>
          <w:rFonts w:cstheme="minorHAnsi"/>
          <w:sz w:val="24"/>
          <w:szCs w:val="24"/>
        </w:rPr>
        <w:t xml:space="preserve"> know about our</w:t>
      </w:r>
      <w:r w:rsidR="001B7FF6">
        <w:rPr>
          <w:rFonts w:cstheme="minorHAnsi"/>
          <w:sz w:val="24"/>
          <w:szCs w:val="24"/>
        </w:rPr>
        <w:t xml:space="preserve"> </w:t>
      </w:r>
      <w:r w:rsidR="00C0730D" w:rsidRPr="00C0730D">
        <w:rPr>
          <w:rFonts w:cstheme="minorHAnsi"/>
          <w:sz w:val="24"/>
          <w:szCs w:val="24"/>
        </w:rPr>
        <w:t>policies, procedures and behaviour codes and follow them confidently and competently</w:t>
      </w:r>
    </w:p>
    <w:p w14:paraId="0E607351" w14:textId="7274ED4D" w:rsidR="00C0730D" w:rsidRPr="00C0730D" w:rsidRDefault="008A0F0A" w:rsidP="00C0730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 2" w:char="F050"/>
      </w:r>
      <w:r w:rsidR="001B7FF6">
        <w:rPr>
          <w:rFonts w:cstheme="minorHAnsi"/>
          <w:sz w:val="24"/>
          <w:szCs w:val="24"/>
        </w:rPr>
        <w:t xml:space="preserve"> </w:t>
      </w:r>
      <w:r w:rsidR="00C0730D" w:rsidRPr="00C0730D">
        <w:rPr>
          <w:rFonts w:cstheme="minorHAnsi"/>
          <w:sz w:val="24"/>
          <w:szCs w:val="24"/>
        </w:rPr>
        <w:t>ensure appropriate action is taken in the event of incidents or concerns of abuse</w:t>
      </w:r>
    </w:p>
    <w:p w14:paraId="255A3286" w14:textId="77777777" w:rsidR="00047566" w:rsidRDefault="00047566" w:rsidP="00C0730D">
      <w:pPr>
        <w:spacing w:line="240" w:lineRule="auto"/>
        <w:rPr>
          <w:rFonts w:cstheme="minorHAnsi"/>
          <w:sz w:val="24"/>
          <w:szCs w:val="24"/>
        </w:rPr>
      </w:pPr>
    </w:p>
    <w:p w14:paraId="0D2A316A" w14:textId="77777777" w:rsidR="00047566" w:rsidRDefault="00047566" w:rsidP="00C0730D">
      <w:pPr>
        <w:spacing w:line="240" w:lineRule="auto"/>
        <w:rPr>
          <w:rFonts w:cstheme="minorHAnsi"/>
          <w:sz w:val="24"/>
          <w:szCs w:val="24"/>
        </w:rPr>
      </w:pPr>
    </w:p>
    <w:p w14:paraId="170E56D6" w14:textId="1050F741" w:rsidR="00C0730D" w:rsidRPr="00C0730D" w:rsidRDefault="008A0F0A" w:rsidP="00C0730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sym w:font="Wingdings 2" w:char="F050"/>
      </w:r>
      <w:r w:rsidR="00C0730D" w:rsidRPr="00C0730D">
        <w:rPr>
          <w:rFonts w:cstheme="minorHAnsi"/>
          <w:sz w:val="24"/>
          <w:szCs w:val="24"/>
        </w:rPr>
        <w:t>ensure that confidential, detailed and accurate records of all safeguarding concerns are</w:t>
      </w:r>
      <w:r w:rsidR="004623C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</w:t>
      </w:r>
      <w:r w:rsidR="00C0730D" w:rsidRPr="00C0730D">
        <w:rPr>
          <w:rFonts w:cstheme="minorHAnsi"/>
          <w:sz w:val="24"/>
          <w:szCs w:val="24"/>
        </w:rPr>
        <w:t>maintained and securely stored</w:t>
      </w:r>
      <w:r w:rsidR="004623C1">
        <w:rPr>
          <w:rFonts w:cstheme="minorHAnsi"/>
          <w:sz w:val="24"/>
          <w:szCs w:val="24"/>
        </w:rPr>
        <w:t xml:space="preserve"> in line with data protection legislation &amp; guidance</w:t>
      </w:r>
    </w:p>
    <w:p w14:paraId="305C6206" w14:textId="4B80D817" w:rsidR="00C0730D" w:rsidRPr="00C0730D" w:rsidRDefault="008A0F0A" w:rsidP="00C0730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 2" w:char="F050"/>
      </w:r>
      <w:r w:rsidR="00C0730D" w:rsidRPr="00C0730D">
        <w:rPr>
          <w:rFonts w:cstheme="minorHAnsi"/>
          <w:sz w:val="24"/>
          <w:szCs w:val="24"/>
        </w:rPr>
        <w:t>appoint a nominated safeguarding lead for children and young people</w:t>
      </w:r>
    </w:p>
    <w:p w14:paraId="31689995" w14:textId="77777777" w:rsidR="00C0730D" w:rsidRPr="001B7FF6" w:rsidRDefault="00C0730D" w:rsidP="008A0F0A">
      <w:pPr>
        <w:rPr>
          <w:rFonts w:cstheme="minorHAnsi"/>
          <w:b/>
          <w:bCs/>
          <w:color w:val="4472C4" w:themeColor="accent1"/>
          <w:sz w:val="28"/>
          <w:szCs w:val="28"/>
        </w:rPr>
      </w:pPr>
      <w:r w:rsidRPr="001B7FF6">
        <w:rPr>
          <w:rFonts w:cstheme="minorHAnsi"/>
          <w:b/>
          <w:bCs/>
          <w:color w:val="4472C4" w:themeColor="accent1"/>
          <w:sz w:val="28"/>
          <w:szCs w:val="28"/>
        </w:rPr>
        <w:t>Monitoring</w:t>
      </w:r>
    </w:p>
    <w:p w14:paraId="14D8C5E5" w14:textId="77777777" w:rsidR="00C0730D" w:rsidRPr="00C0730D" w:rsidRDefault="00C0730D" w:rsidP="00C0730D">
      <w:pPr>
        <w:spacing w:line="240" w:lineRule="auto"/>
        <w:rPr>
          <w:rFonts w:cstheme="minorHAnsi"/>
          <w:sz w:val="24"/>
          <w:szCs w:val="24"/>
        </w:rPr>
      </w:pPr>
      <w:r w:rsidRPr="00C0730D">
        <w:rPr>
          <w:rFonts w:cstheme="minorHAnsi"/>
          <w:sz w:val="24"/>
          <w:szCs w:val="24"/>
        </w:rPr>
        <w:t>This policy will be reviewed a year after development and then every three years, or in the following</w:t>
      </w:r>
    </w:p>
    <w:p w14:paraId="5B2C90B8" w14:textId="77777777" w:rsidR="00C0730D" w:rsidRPr="00C0730D" w:rsidRDefault="00C0730D" w:rsidP="00C0730D">
      <w:pPr>
        <w:spacing w:line="240" w:lineRule="auto"/>
        <w:rPr>
          <w:rFonts w:cstheme="minorHAnsi"/>
          <w:sz w:val="24"/>
          <w:szCs w:val="24"/>
        </w:rPr>
      </w:pPr>
      <w:r w:rsidRPr="00C0730D">
        <w:rPr>
          <w:rFonts w:cstheme="minorHAnsi"/>
          <w:sz w:val="24"/>
          <w:szCs w:val="24"/>
        </w:rPr>
        <w:t>circumstances:</w:t>
      </w:r>
    </w:p>
    <w:p w14:paraId="57B8DB54" w14:textId="1B510CA8" w:rsidR="00C0730D" w:rsidRPr="00C0730D" w:rsidRDefault="008A0F0A" w:rsidP="00C0730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 2" w:char="F050"/>
      </w:r>
      <w:r w:rsidR="004623C1">
        <w:rPr>
          <w:rFonts w:cstheme="minorHAnsi"/>
          <w:sz w:val="24"/>
          <w:szCs w:val="24"/>
        </w:rPr>
        <w:t xml:space="preserve"> </w:t>
      </w:r>
      <w:r w:rsidR="00C0730D" w:rsidRPr="00C0730D">
        <w:rPr>
          <w:rFonts w:cstheme="minorHAnsi"/>
          <w:sz w:val="24"/>
          <w:szCs w:val="24"/>
        </w:rPr>
        <w:t>changes in legislation and/or government guidance</w:t>
      </w:r>
    </w:p>
    <w:p w14:paraId="793E128E" w14:textId="0F5F5C21" w:rsidR="00C0730D" w:rsidRPr="00C0730D" w:rsidRDefault="008A0F0A" w:rsidP="00C0730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 2" w:char="F050"/>
      </w:r>
      <w:r w:rsidR="004623C1">
        <w:rPr>
          <w:rFonts w:cstheme="minorHAnsi"/>
          <w:sz w:val="24"/>
          <w:szCs w:val="24"/>
        </w:rPr>
        <w:t xml:space="preserve"> </w:t>
      </w:r>
      <w:r w:rsidR="00C0730D" w:rsidRPr="00C0730D">
        <w:rPr>
          <w:rFonts w:cstheme="minorHAnsi"/>
          <w:sz w:val="24"/>
          <w:szCs w:val="24"/>
        </w:rPr>
        <w:t>as required by the</w:t>
      </w:r>
      <w:r w:rsidR="001B7FF6">
        <w:rPr>
          <w:rFonts w:cstheme="minorHAnsi"/>
          <w:sz w:val="24"/>
          <w:szCs w:val="24"/>
        </w:rPr>
        <w:t xml:space="preserve"> British </w:t>
      </w:r>
      <w:proofErr w:type="spellStart"/>
      <w:r w:rsidR="001B7FF6">
        <w:rPr>
          <w:rFonts w:cstheme="minorHAnsi"/>
          <w:sz w:val="24"/>
          <w:szCs w:val="24"/>
        </w:rPr>
        <w:t>Wado</w:t>
      </w:r>
      <w:proofErr w:type="spellEnd"/>
      <w:r w:rsidR="001B7FF6">
        <w:rPr>
          <w:rFonts w:cstheme="minorHAnsi"/>
          <w:sz w:val="24"/>
          <w:szCs w:val="24"/>
        </w:rPr>
        <w:t xml:space="preserve"> Federation</w:t>
      </w:r>
    </w:p>
    <w:p w14:paraId="5D5AC5F3" w14:textId="585E2252" w:rsidR="00C0730D" w:rsidRDefault="001B7FF6" w:rsidP="00C0730D">
      <w:pPr>
        <w:spacing w:line="240" w:lineRule="auto"/>
        <w:rPr>
          <w:rFonts w:cstheme="minorHAnsi"/>
          <w:sz w:val="24"/>
          <w:szCs w:val="24"/>
        </w:rPr>
      </w:pPr>
      <w:r w:rsidRPr="001B7FF6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78B993C4" wp14:editId="2FB04CB0">
                <wp:simplePos x="0" y="0"/>
                <wp:positionH relativeFrom="margin">
                  <wp:align>right</wp:align>
                </wp:positionH>
                <wp:positionV relativeFrom="paragraph">
                  <wp:posOffset>562610</wp:posOffset>
                </wp:positionV>
                <wp:extent cx="5734050" cy="127635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EC89A" w14:textId="7B4613E3" w:rsidR="001B7FF6" w:rsidRDefault="001B7FF6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color w:val="4472C4" w:themeColor="accent1"/>
                                <w:sz w:val="24"/>
                              </w:rPr>
                              <w:t>This policy was last reviewed on 7</w:t>
                            </w:r>
                            <w:r w:rsidRPr="001B7FF6">
                              <w:rPr>
                                <w:color w:val="4472C4" w:themeColor="accent1"/>
                                <w:sz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4472C4" w:themeColor="accent1"/>
                                <w:sz w:val="24"/>
                              </w:rPr>
                              <w:t xml:space="preserve"> April 2021</w:t>
                            </w:r>
                          </w:p>
                          <w:p w14:paraId="4A75EC7E" w14:textId="28FE6F86" w:rsidR="001B7FF6" w:rsidRDefault="001B7FF6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color w:val="4472C4" w:themeColor="accent1"/>
                                <w:sz w:val="24"/>
                              </w:rPr>
                            </w:pPr>
                          </w:p>
                          <w:p w14:paraId="440921AD" w14:textId="6D635B78" w:rsidR="001B7FF6" w:rsidRPr="001B7FF6" w:rsidRDefault="001B7FF6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color w:val="4472C4" w:themeColor="accent1"/>
                                <w:sz w:val="24"/>
                              </w:rPr>
                              <w:t>Signed</w:t>
                            </w:r>
                            <w:r w:rsidR="00DF1EA8">
                              <w:rPr>
                                <w:color w:val="4472C4" w:themeColor="accent1"/>
                                <w:sz w:val="24"/>
                              </w:rPr>
                              <w:t xml:space="preserve">: </w:t>
                            </w:r>
                            <w:proofErr w:type="spellStart"/>
                            <w:r w:rsidR="00DF1EA8" w:rsidRPr="00DF1EA8">
                              <w:rPr>
                                <w:rFonts w:ascii="Kunstler Script" w:hAnsi="Kunstler Script"/>
                                <w:color w:val="4472C4" w:themeColor="accent1"/>
                                <w:sz w:val="52"/>
                                <w:szCs w:val="52"/>
                              </w:rPr>
                              <w:t>alanhinds</w:t>
                            </w:r>
                            <w:proofErr w:type="spellEnd"/>
                          </w:p>
                          <w:p w14:paraId="6D96BF53" w14:textId="4B36B9A7" w:rsidR="001B7FF6" w:rsidRDefault="001B7FF6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</w:p>
                          <w:p w14:paraId="67200A4F" w14:textId="77777777" w:rsidR="001B7FF6" w:rsidRDefault="001B7F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B993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0.3pt;margin-top:44.3pt;width:451.5pt;height:100.5pt;z-index:251659264;visibility:visible;mso-wrap-style:square;mso-width-percent:0;mso-height-percent:0;mso-wrap-distance-left:9pt;mso-wrap-distance-top:7.2pt;mso-wrap-distance-right:9pt;mso-wrap-distance-bottom:7.2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TFvDAIAAPUDAAAOAAAAZHJzL2Uyb0RvYy54bWysU9tuGyEQfa/Uf0C817te23GyMo7SpKkq&#10;pRcp6QdglvWiAkMBe9f9+g6s41jNW1QeEMPMHOacGVbXg9FkL31QYBmdTkpKpBXQKLtl9OfT/YdL&#10;SkLktuEarGT0IAO9Xr9/t+pdLSvoQDfSEwSxoe4do12Mri6KIDppeJiAkxadLXjDI5p+WzSe94hu&#10;dFGV5UXRg2+cByFDwNu70UnXGb9tpYjf2zbISDSjWFvMu8/7Ju3FesXrreeuU+JYBn9DFYYri4+e&#10;oO545GTn1Ssoo4SHAG2cCDAFtK0SMnNANtPyHzaPHXcyc0FxgjvJFP4frPi2/+GJahidlUtKLDfY&#10;pCc5RPIRBlIlfXoXagx7dBgYB7zGPmeuwT2A+BWIhduO26288R76TvIG65umzOIsdcQJCWTTf4UG&#10;n+G7CBloaL1J4qEcBNGxT4dTb1IpAi8Xy9m8XKBLoG9aLS9maKQ3eP2c7nyInyUYkg6Memx+huf7&#10;hxDH0OeQ9JqFe6U13vNaW9IzerWoFjnhzGNUxPnUyjB6WaY1Tkxi+ck2OTlypccz1qLtkXZiOnKO&#10;w2bAwKTFBpoDCuBhnEP8N3jowP+hpMcZZDT83nEvKdFfLIp4NZ3P09BmY75YVmj4c8/m3MOtQChG&#10;IyXj8TbmQR+53qDYrcoyvFRyrBVnKwt5/AdpeM/tHPXyW9d/AQAA//8DAFBLAwQUAAYACAAAACEA&#10;5Rnog9sAAAAHAQAADwAAAGRycy9kb3ducmV2LnhtbEyPzU7DMBCE70i8g7VI3KhNgSgJ2VQIxBVE&#10;+ZG4ufE2iYjXUew24e1ZTnDcmdHMt9Vm8YM60hT7wAiXKwOKuAmu5xbh7fXxIgcVk2Vnh8CE8E0R&#10;NvXpSWVLF2Z+oeM2tUpKOJYWoUtpLLWOTUfexlUYicXbh8nbJOfUajfZWcr9oNfGZNrbnmWhsyPd&#10;d9R8bQ8e4f1p//lxbZ7bB38zzmExmn2hEc/PlrtbUImW9BeGX3xBh1qYduHALqoBQR5JCHmegRK3&#10;MFci7BDWeZGBriv9n7/+AQAA//8DAFBLAQItABQABgAIAAAAIQC2gziS/gAAAOEBAAATAAAAAAAA&#10;AAAAAAAAAAAAAABbQ29udGVudF9UeXBlc10ueG1sUEsBAi0AFAAGAAgAAAAhADj9If/WAAAAlAEA&#10;AAsAAAAAAAAAAAAAAAAALwEAAF9yZWxzLy5yZWxzUEsBAi0AFAAGAAgAAAAhAJyJMW8MAgAA9QMA&#10;AA4AAAAAAAAAAAAAAAAALgIAAGRycy9lMm9Eb2MueG1sUEsBAi0AFAAGAAgAAAAhAOUZ6IPbAAAA&#10;BwEAAA8AAAAAAAAAAAAAAAAAZgQAAGRycy9kb3ducmV2LnhtbFBLBQYAAAAABAAEAPMAAABuBQAA&#10;AAA=&#10;" filled="f" stroked="f">
                <v:textbox>
                  <w:txbxContent>
                    <w:p w14:paraId="0F0EC89A" w14:textId="7B4613E3" w:rsidR="001B7FF6" w:rsidRDefault="001B7FF6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color w:val="4472C4" w:themeColor="accent1"/>
                          <w:sz w:val="24"/>
                        </w:rPr>
                      </w:pPr>
                      <w:r>
                        <w:rPr>
                          <w:color w:val="4472C4" w:themeColor="accent1"/>
                          <w:sz w:val="24"/>
                        </w:rPr>
                        <w:t>This policy was last reviewed on 7</w:t>
                      </w:r>
                      <w:r w:rsidRPr="001B7FF6">
                        <w:rPr>
                          <w:color w:val="4472C4" w:themeColor="accent1"/>
                          <w:sz w:val="24"/>
                          <w:vertAlign w:val="superscript"/>
                        </w:rPr>
                        <w:t>th</w:t>
                      </w:r>
                      <w:r>
                        <w:rPr>
                          <w:color w:val="4472C4" w:themeColor="accent1"/>
                          <w:sz w:val="24"/>
                        </w:rPr>
                        <w:t xml:space="preserve"> April 2021</w:t>
                      </w:r>
                    </w:p>
                    <w:p w14:paraId="4A75EC7E" w14:textId="28FE6F86" w:rsidR="001B7FF6" w:rsidRDefault="001B7FF6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color w:val="4472C4" w:themeColor="accent1"/>
                          <w:sz w:val="24"/>
                        </w:rPr>
                      </w:pPr>
                    </w:p>
                    <w:p w14:paraId="440921AD" w14:textId="6D635B78" w:rsidR="001B7FF6" w:rsidRPr="001B7FF6" w:rsidRDefault="001B7FF6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color w:val="4472C4" w:themeColor="accent1"/>
                          <w:sz w:val="24"/>
                        </w:rPr>
                      </w:pPr>
                      <w:r>
                        <w:rPr>
                          <w:color w:val="4472C4" w:themeColor="accent1"/>
                          <w:sz w:val="24"/>
                        </w:rPr>
                        <w:t>Signed</w:t>
                      </w:r>
                      <w:r w:rsidR="00DF1EA8">
                        <w:rPr>
                          <w:color w:val="4472C4" w:themeColor="accent1"/>
                          <w:sz w:val="24"/>
                        </w:rPr>
                        <w:t xml:space="preserve">: </w:t>
                      </w:r>
                      <w:proofErr w:type="spellStart"/>
                      <w:r w:rsidR="00DF1EA8" w:rsidRPr="00DF1EA8">
                        <w:rPr>
                          <w:rFonts w:ascii="Kunstler Script" w:hAnsi="Kunstler Script"/>
                          <w:color w:val="4472C4" w:themeColor="accent1"/>
                          <w:sz w:val="52"/>
                          <w:szCs w:val="52"/>
                        </w:rPr>
                        <w:t>alanhinds</w:t>
                      </w:r>
                      <w:proofErr w:type="spellEnd"/>
                    </w:p>
                    <w:p w14:paraId="6D96BF53" w14:textId="4B36B9A7" w:rsidR="001B7FF6" w:rsidRDefault="001B7FF6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</w:p>
                    <w:p w14:paraId="67200A4F" w14:textId="77777777" w:rsidR="001B7FF6" w:rsidRDefault="001B7FF6"/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sym w:font="Wingdings 2" w:char="F050"/>
      </w:r>
      <w:r w:rsidR="004623C1">
        <w:rPr>
          <w:rFonts w:cstheme="minorHAnsi"/>
          <w:sz w:val="24"/>
          <w:szCs w:val="24"/>
        </w:rPr>
        <w:t xml:space="preserve"> </w:t>
      </w:r>
      <w:r w:rsidR="00C0730D" w:rsidRPr="00C0730D">
        <w:rPr>
          <w:rFonts w:cstheme="minorHAnsi"/>
          <w:sz w:val="24"/>
          <w:szCs w:val="24"/>
        </w:rPr>
        <w:t>as a result of any other significant change or event.</w:t>
      </w:r>
    </w:p>
    <w:p w14:paraId="6F88BF47" w14:textId="67A554DD" w:rsidR="00C0730D" w:rsidRDefault="00C0730D" w:rsidP="004623C1">
      <w:pPr>
        <w:rPr>
          <w:rFonts w:cstheme="minorHAnsi"/>
          <w:b/>
          <w:bCs/>
          <w:color w:val="4472C4" w:themeColor="accent1"/>
          <w:sz w:val="28"/>
          <w:szCs w:val="28"/>
        </w:rPr>
      </w:pPr>
      <w:r w:rsidRPr="004623C1">
        <w:rPr>
          <w:rFonts w:cstheme="minorHAnsi"/>
          <w:b/>
          <w:bCs/>
          <w:color w:val="4472C4" w:themeColor="accent1"/>
          <w:sz w:val="28"/>
          <w:szCs w:val="28"/>
        </w:rPr>
        <w:t>Contact details</w:t>
      </w:r>
    </w:p>
    <w:p w14:paraId="4CB57FB8" w14:textId="147E9298" w:rsidR="004623C1" w:rsidRDefault="004623C1" w:rsidP="004623C1">
      <w:pPr>
        <w:rPr>
          <w:rFonts w:cstheme="minorHAnsi"/>
          <w:b/>
          <w:bCs/>
          <w:color w:val="4472C4" w:themeColor="accent1"/>
          <w:sz w:val="28"/>
          <w:szCs w:val="28"/>
        </w:rPr>
      </w:pPr>
      <w:r w:rsidRPr="004623C1">
        <w:rPr>
          <w:rFonts w:cstheme="minorHAnsi"/>
          <w:b/>
          <w:bCs/>
          <w:noProof/>
          <w:color w:val="4472C4" w:themeColor="accen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EA2EC9" wp14:editId="71FEF322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2527300" cy="1365250"/>
                <wp:effectExtent l="0" t="0" r="254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3CB12" w14:textId="77777777" w:rsidR="004623C1" w:rsidRPr="00C0730D" w:rsidRDefault="004623C1" w:rsidP="004623C1">
                            <w:pPr>
                              <w:spacing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C0730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Our Safeguarding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person</w:t>
                            </w:r>
                          </w:p>
                          <w:p w14:paraId="5FD254E4" w14:textId="77777777" w:rsidR="004623C1" w:rsidRPr="00C0730D" w:rsidRDefault="004623C1" w:rsidP="004623C1">
                            <w:pPr>
                              <w:spacing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C0730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Name: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Alan Hinds</w:t>
                            </w:r>
                          </w:p>
                          <w:p w14:paraId="230FA97D" w14:textId="77777777" w:rsidR="004623C1" w:rsidRPr="00C0730D" w:rsidRDefault="004623C1" w:rsidP="004623C1">
                            <w:pPr>
                              <w:spacing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C0730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Tel: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07841 639949</w:t>
                            </w:r>
                          </w:p>
                          <w:p w14:paraId="2AE5E126" w14:textId="2581E300" w:rsidR="004623C1" w:rsidRPr="00C0730D" w:rsidRDefault="004623C1" w:rsidP="004623C1">
                            <w:pPr>
                              <w:spacing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C0730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Email: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F068D" w:rsidRPr="004F068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Hakuba.Wadoryu.Karate@gmail.com</w:t>
                            </w:r>
                          </w:p>
                          <w:p w14:paraId="0B60B1F6" w14:textId="0273B413" w:rsidR="004623C1" w:rsidRDefault="004623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A2EC9" id="_x0000_s1027" type="#_x0000_t202" style="position:absolute;margin-left:0;margin-top:.3pt;width:199pt;height:107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4CQLgIAAFIEAAAOAAAAZHJzL2Uyb0RvYy54bWysVNtu2zAMfR+wfxD0vthxk6Yz4hRdugwD&#10;ugvQ7gNkWY6FSaImKbGzry8lp2mQvg3zgyCK0uHhIenl7aAV2QvnJZiKTic5JcJwaKTZVvTX0+bD&#10;DSU+MNMwBUZU9CA8vV29f7fsbSkK6EA1whEEMb7sbUW7EGyZZZ53QjM/ASsMOltwmgU03TZrHOsR&#10;XausyPPrrAfXWAdceI+n96OTrhJ+2woefrStF4GoiiK3kFaX1jqu2WrJyq1jtpP8SIP9AwvNpMGg&#10;J6h7FhjZOfkGSkvuwEMbJhx0Bm0ruUg5YDbT/CKbx45ZkXJBcbw9yeT/Hyz/vv/piGwqWkwXlBim&#10;sUhPYgjkEwykiPr01pd47dHixTDgMdY55ertA/DfnhhYd8xsxZ1z0HeCNchvGl9mZ09HHB9B6v4b&#10;NBiG7QIkoKF1OoqHchBExzodTrWJVDgeFvNicZWji6NvenU9L+apehkrX55b58MXAZrETUUdFj/B&#10;s/2DD5EOK1+uxGgelGw2UqlkuG29Vo7sGTbKJn0pg4trypAewxcLZPIWIzatOKEwzoUJoxAXMFoG&#10;7HoldUVv8viNfRi1+2ya1JOBSTXukbYyRzGjfqOSYaiHVLcUIApdQ3NAdR2MTY5DiZsO3F9Kemzw&#10;ivo/O+YEJeqrwQp9nM5mcSKSMZsvCjTcuac+9zDDEaqigZJxuw5piqIIBu6wkq1MGr8yOVLGxk3S&#10;H4csTsa5nW69/gpWzwAAAP//AwBQSwMEFAAGAAgAAAAhAJFh+sraAAAABQEAAA8AAABkcnMvZG93&#10;bnJldi54bWxMj81OwzAQhO9IvIO1SNyo01ZEbcimQkhIiFN/eAA3XpKQeB3ibZq8PeYEx9GMZr7J&#10;d5Pr1EhDaDwjLBcJKOLS24YrhI/T68MGVBDD1nSeCWGmALvi9iY3mfVXPtB4lErFEg6ZQahF+kzr&#10;UNbkTFj4njh6n35wRqIcKm0Hc43lrtOrJEm1Mw3Hhdr09FJT2R4vDmG/H5s+PXy9yVrm98FW7fy9&#10;bRHv76bnJ1BCk/yF4Rc/okMRmc7+wjaoDiEeEYQUVPTW202UZ4TV8jEFXeT6P33xAwAA//8DAFBL&#10;AQItABQABgAIAAAAIQC2gziS/gAAAOEBAAATAAAAAAAAAAAAAAAAAAAAAABbQ29udGVudF9UeXBl&#10;c10ueG1sUEsBAi0AFAAGAAgAAAAhADj9If/WAAAAlAEAAAsAAAAAAAAAAAAAAAAALwEAAF9yZWxz&#10;Ly5yZWxzUEsBAi0AFAAGAAgAAAAhAGE/gJAuAgAAUgQAAA4AAAAAAAAAAAAAAAAALgIAAGRycy9l&#10;Mm9Eb2MueG1sUEsBAi0AFAAGAAgAAAAhAJFh+sraAAAABQEAAA8AAAAAAAAAAAAAAAAAiAQAAGRy&#10;cy9kb3ducmV2LnhtbFBLBQYAAAAABAAEAPMAAACPBQAAAAA=&#10;" strokecolor="#4472c4 [3204]" strokeweight="1pt">
                <v:textbox>
                  <w:txbxContent>
                    <w:p w14:paraId="4C43CB12" w14:textId="77777777" w:rsidR="004623C1" w:rsidRPr="00C0730D" w:rsidRDefault="004623C1" w:rsidP="004623C1">
                      <w:pPr>
                        <w:spacing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C0730D">
                        <w:rPr>
                          <w:rFonts w:cstheme="minorHAnsi"/>
                          <w:sz w:val="24"/>
                          <w:szCs w:val="24"/>
                        </w:rPr>
                        <w:t>Our Safeguarding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person</w:t>
                      </w:r>
                    </w:p>
                    <w:p w14:paraId="5FD254E4" w14:textId="77777777" w:rsidR="004623C1" w:rsidRPr="00C0730D" w:rsidRDefault="004623C1" w:rsidP="004623C1">
                      <w:pPr>
                        <w:spacing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C0730D">
                        <w:rPr>
                          <w:rFonts w:cstheme="minorHAnsi"/>
                          <w:sz w:val="24"/>
                          <w:szCs w:val="24"/>
                        </w:rPr>
                        <w:t xml:space="preserve">Name: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Alan Hinds</w:t>
                      </w:r>
                    </w:p>
                    <w:p w14:paraId="230FA97D" w14:textId="77777777" w:rsidR="004623C1" w:rsidRPr="00C0730D" w:rsidRDefault="004623C1" w:rsidP="004623C1">
                      <w:pPr>
                        <w:spacing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C0730D">
                        <w:rPr>
                          <w:rFonts w:cstheme="minorHAnsi"/>
                          <w:sz w:val="24"/>
                          <w:szCs w:val="24"/>
                        </w:rPr>
                        <w:t xml:space="preserve">Tel: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07841 639949</w:t>
                      </w:r>
                    </w:p>
                    <w:p w14:paraId="2AE5E126" w14:textId="2581E300" w:rsidR="004623C1" w:rsidRPr="00C0730D" w:rsidRDefault="004623C1" w:rsidP="004623C1">
                      <w:pPr>
                        <w:spacing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C0730D">
                        <w:rPr>
                          <w:rFonts w:cstheme="minorHAnsi"/>
                          <w:sz w:val="24"/>
                          <w:szCs w:val="24"/>
                        </w:rPr>
                        <w:t>Email: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="004F068D" w:rsidRPr="004F068D">
                        <w:rPr>
                          <w:rFonts w:cstheme="minorHAnsi"/>
                          <w:sz w:val="24"/>
                          <w:szCs w:val="24"/>
                        </w:rPr>
                        <w:t>Hakuba.Wadoryu.Karate@gmail.com</w:t>
                      </w:r>
                    </w:p>
                    <w:p w14:paraId="0B60B1F6" w14:textId="0273B413" w:rsidR="004623C1" w:rsidRDefault="004623C1"/>
                  </w:txbxContent>
                </v:textbox>
                <w10:wrap type="square" anchorx="margin"/>
              </v:shape>
            </w:pict>
          </mc:Fallback>
        </mc:AlternateContent>
      </w:r>
    </w:p>
    <w:p w14:paraId="760A7CBF" w14:textId="55CF806C" w:rsidR="004623C1" w:rsidRPr="004623C1" w:rsidRDefault="004623C1" w:rsidP="004623C1">
      <w:pPr>
        <w:rPr>
          <w:rFonts w:cstheme="minorHAnsi"/>
          <w:b/>
          <w:bCs/>
          <w:color w:val="4472C4" w:themeColor="accent1"/>
          <w:sz w:val="28"/>
          <w:szCs w:val="28"/>
        </w:rPr>
      </w:pPr>
    </w:p>
    <w:p w14:paraId="1DBD5689" w14:textId="6FF6BC5E" w:rsidR="00C0730D" w:rsidRPr="00C0730D" w:rsidRDefault="00C0730D" w:rsidP="00C0730D">
      <w:pPr>
        <w:spacing w:line="240" w:lineRule="auto"/>
        <w:rPr>
          <w:rFonts w:cstheme="minorHAnsi"/>
          <w:sz w:val="24"/>
          <w:szCs w:val="24"/>
        </w:rPr>
      </w:pPr>
      <w:r w:rsidRPr="00C0730D">
        <w:rPr>
          <w:rFonts w:cstheme="minorHAnsi"/>
          <w:sz w:val="24"/>
          <w:szCs w:val="24"/>
        </w:rPr>
        <w:t>In a safeguarding emergency,</w:t>
      </w:r>
      <w:r w:rsidR="004623C1">
        <w:rPr>
          <w:rFonts w:cstheme="minorHAnsi"/>
          <w:sz w:val="24"/>
          <w:szCs w:val="24"/>
        </w:rPr>
        <w:t xml:space="preserve"> </w:t>
      </w:r>
      <w:r w:rsidRPr="00C0730D">
        <w:rPr>
          <w:rFonts w:cstheme="minorHAnsi"/>
          <w:sz w:val="24"/>
          <w:szCs w:val="24"/>
        </w:rPr>
        <w:t>where a young person is at immediate risk of harm, call 999.</w:t>
      </w:r>
    </w:p>
    <w:sectPr w:rsidR="00C0730D" w:rsidRPr="00C0730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E9B6E" w14:textId="77777777" w:rsidR="0093526C" w:rsidRDefault="0093526C" w:rsidP="00047566">
      <w:pPr>
        <w:spacing w:after="0" w:line="240" w:lineRule="auto"/>
      </w:pPr>
      <w:r>
        <w:separator/>
      </w:r>
    </w:p>
  </w:endnote>
  <w:endnote w:type="continuationSeparator" w:id="0">
    <w:p w14:paraId="50CB5509" w14:textId="77777777" w:rsidR="0093526C" w:rsidRDefault="0093526C" w:rsidP="00047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14E810" w14:textId="77777777" w:rsidR="0093526C" w:rsidRDefault="0093526C" w:rsidP="00047566">
      <w:pPr>
        <w:spacing w:after="0" w:line="240" w:lineRule="auto"/>
      </w:pPr>
      <w:r>
        <w:separator/>
      </w:r>
    </w:p>
  </w:footnote>
  <w:footnote w:type="continuationSeparator" w:id="0">
    <w:p w14:paraId="2E29A0F5" w14:textId="77777777" w:rsidR="0093526C" w:rsidRDefault="0093526C" w:rsidP="00047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11B7E" w14:textId="2538B609" w:rsidR="00047566" w:rsidRPr="00047566" w:rsidRDefault="00047566" w:rsidP="00047566">
    <w:pPr>
      <w:pStyle w:val="Header"/>
      <w:jc w:val="center"/>
      <w:rPr>
        <w:b/>
        <w:bCs/>
        <w:sz w:val="24"/>
        <w:szCs w:val="24"/>
      </w:rPr>
    </w:pPr>
    <w:proofErr w:type="spellStart"/>
    <w:r w:rsidRPr="00047566">
      <w:rPr>
        <w:b/>
        <w:bCs/>
        <w:sz w:val="24"/>
        <w:szCs w:val="24"/>
      </w:rPr>
      <w:t>Hakuba</w:t>
    </w:r>
    <w:proofErr w:type="spellEnd"/>
    <w:r w:rsidRPr="00047566">
      <w:rPr>
        <w:b/>
        <w:bCs/>
        <w:sz w:val="24"/>
        <w:szCs w:val="24"/>
      </w:rPr>
      <w:t xml:space="preserve"> Karate Dojo</w:t>
    </w:r>
    <w:r>
      <w:rPr>
        <w:b/>
        <w:bCs/>
        <w:sz w:val="24"/>
        <w:szCs w:val="24"/>
      </w:rPr>
      <w:t xml:space="preserve">                                                                                                                                  </w:t>
    </w:r>
    <w:r w:rsidRPr="00047566">
      <w:rPr>
        <w:b/>
        <w:bCs/>
        <w:noProof/>
        <w:sz w:val="24"/>
        <w:szCs w:val="24"/>
      </w:rPr>
      <w:drawing>
        <wp:inline distT="0" distB="0" distL="0" distR="0" wp14:anchorId="3946C14D" wp14:editId="4C9CAAED">
          <wp:extent cx="476250" cy="468177"/>
          <wp:effectExtent l="0" t="0" r="0" b="8255"/>
          <wp:docPr id="1" name="Picture 1" descr="Hakuba Wadoryu Karate Swind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kuba Wadoryu Karate Swind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927" cy="518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ytTQ3MzQwtzQ1NDBV0lEKTi0uzszPAykwqgUAZdKWNiwAAAA="/>
  </w:docVars>
  <w:rsids>
    <w:rsidRoot w:val="00C0730D"/>
    <w:rsid w:val="00047566"/>
    <w:rsid w:val="001B7FF6"/>
    <w:rsid w:val="002F4DAC"/>
    <w:rsid w:val="004623C1"/>
    <w:rsid w:val="004768CC"/>
    <w:rsid w:val="004F068D"/>
    <w:rsid w:val="005D2839"/>
    <w:rsid w:val="0084706A"/>
    <w:rsid w:val="008A0F0A"/>
    <w:rsid w:val="0093526C"/>
    <w:rsid w:val="00B02F13"/>
    <w:rsid w:val="00B45514"/>
    <w:rsid w:val="00BC41A1"/>
    <w:rsid w:val="00C0730D"/>
    <w:rsid w:val="00D30253"/>
    <w:rsid w:val="00D65933"/>
    <w:rsid w:val="00DF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80CFB"/>
  <w15:chartTrackingRefBased/>
  <w15:docId w15:val="{86449337-8D48-4FD1-A65F-9E8F559E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7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566"/>
  </w:style>
  <w:style w:type="paragraph" w:styleId="Footer">
    <w:name w:val="footer"/>
    <w:basedOn w:val="Normal"/>
    <w:link w:val="FooterChar"/>
    <w:uiPriority w:val="99"/>
    <w:unhideWhenUsed/>
    <w:rsid w:val="00047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Hinds</dc:creator>
  <cp:keywords/>
  <dc:description/>
  <cp:lastModifiedBy>Alan Hinds</cp:lastModifiedBy>
  <cp:revision>8</cp:revision>
  <dcterms:created xsi:type="dcterms:W3CDTF">2021-04-07T09:02:00Z</dcterms:created>
  <dcterms:modified xsi:type="dcterms:W3CDTF">2021-04-12T07:28:00Z</dcterms:modified>
</cp:coreProperties>
</file>